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850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62"/>
        <w:gridCol w:w="3944"/>
        <w:gridCol w:w="1602"/>
        <w:gridCol w:w="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shd w:val="clear" w:color="auto" w:fill="auto"/>
                <w:lang w:val="en-US" w:eastAsia="zh-CN" w:bidi="ar"/>
              </w:rPr>
              <w:t>学校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shd w:val="clear" w:color="auto" w:fill="auto"/>
                <w:lang w:val="en-US" w:eastAsia="zh-CN" w:bidi="ar"/>
              </w:rPr>
              <w:t>建筑物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shd w:val="clear" w:color="auto" w:fill="auto"/>
                <w:lang w:val="en-US" w:eastAsia="zh-CN" w:bidi="ar"/>
              </w:rPr>
              <w:t>瓷砖破损脱落情况表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位置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块数（块）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敏行楼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3楼中间走廊地面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317门口地面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1楼北面磨具制造室墙面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5楼北面卫生间第二个厕所地面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崇文楼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1楼西面楼梯口地面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1楼西面第五踏步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2楼东面踏步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1楼东面踏步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缺角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4楼东面信息系门口地面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5楼西卫生间走廊墙面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5楼西卫生间蹲便器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3楼社会服务系门口地面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2-3楼中间踏步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4楼东面卫生间地面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4楼西面卫生间地面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501墙面拐角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崇德楼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3-4楼楼梯口墙面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3-4楼楼梯踏步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缺角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301教室门口地面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204教室走廊地面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5楼中间走廊墙面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1楼西面大厅口地面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1楼东面第四踏步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缺角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6楼至天台踏步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男一栋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门口踏步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门口踏步墙面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2楼卫生间西侧地面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2楼卫生间门口东侧地面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2楼卫生间洗衣池拐角处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1-2楼踏步走廊墙面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2-3楼踏步墙面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32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3楼东侧门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3楼西侧门口地面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34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3楼浴室门口地面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35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3楼走廊地面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311室旁边地面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4楼东卫生间门口地面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409室走廊墙面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39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410室走廊墙面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40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4楼西卫生间门口地面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4楼西卫生间蹲便池门口地面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5楼东卫生间门口地面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5-6楼踏步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44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5-6楼踏步走廊地面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45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5-6楼楼梯间休息平台地面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46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5-6楼楼梯间东侧墙面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47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6楼楼梯间墙面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48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601室旁走廊地面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49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男二栋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3楼东浴室墙面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50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2-3楼楼梯间墙面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第一食堂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西侧楼梯口地面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1楼踏步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缺角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西侧大理石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北侧踏步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第二食堂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东踏步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东面瓷砖脱落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中间门西面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西面踏步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南面踏步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女四栋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1楼踏步第四块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61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1-2楼楼梯间踢脚线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62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4-5楼楼梯间踢脚线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63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4-5楼楼梯间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shd w:val="clear" w:color="auto" w:fill="auto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55947E14"/>
    <w:rsid w:val="5594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2024-04-03T07:22:00Z</dcterms:created>
  <dc:creator>枫</dc:creator>
  <cp:lastModifiedBy>枫</cp:lastModifiedBy>
  <dcterms:modified xsi:type="dcterms:W3CDTF">2024-04-03T07:23:15Z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339643C1505A46F3ACCB757CE95E0E45_11</vt:lpwstr>
  </property>
</Properties>
</file>