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47F09">
      <w:pPr>
        <w:pStyle w:val="4"/>
        <w:widowControl/>
        <w:spacing w:line="450" w:lineRule="atLeast"/>
        <w:rPr>
          <w:rStyle w:val="8"/>
          <w:rFonts w:hint="eastAsia" w:ascii="黑体" w:hAnsi="黑体" w:eastAsia="黑体" w:cs="黑体"/>
          <w:color w:val="333333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1</w:t>
      </w:r>
    </w:p>
    <w:p w14:paraId="5F641A79">
      <w:pPr>
        <w:spacing w:line="4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报价表</w:t>
      </w:r>
    </w:p>
    <w:p w14:paraId="48598DE1">
      <w:pPr>
        <w:pStyle w:val="3"/>
        <w:spacing w:line="400" w:lineRule="exact"/>
        <w:ind w:right="-512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     单位：元</w:t>
      </w:r>
    </w:p>
    <w:p w14:paraId="571DC2EC">
      <w:pPr>
        <w:pStyle w:val="9"/>
      </w:pPr>
      <w:r>
        <w:t>窗体底端</w:t>
      </w:r>
    </w:p>
    <w:tbl>
      <w:tblPr>
        <w:tblStyle w:val="6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688"/>
        <w:gridCol w:w="1830"/>
        <w:gridCol w:w="1995"/>
      </w:tblGrid>
      <w:tr w14:paraId="1297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948" w:type="dxa"/>
            <w:vAlign w:val="center"/>
          </w:tcPr>
          <w:p w14:paraId="517555A1">
            <w:pPr>
              <w:pStyle w:val="4"/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688" w:type="dxa"/>
            <w:vAlign w:val="center"/>
          </w:tcPr>
          <w:p w14:paraId="65607C8C">
            <w:pPr>
              <w:pStyle w:val="4"/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服务期限</w:t>
            </w:r>
          </w:p>
        </w:tc>
        <w:tc>
          <w:tcPr>
            <w:tcW w:w="1830" w:type="dxa"/>
            <w:vAlign w:val="center"/>
          </w:tcPr>
          <w:p w14:paraId="3AA0E06F">
            <w:pPr>
              <w:pStyle w:val="4"/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预算控制价</w:t>
            </w:r>
          </w:p>
        </w:tc>
        <w:tc>
          <w:tcPr>
            <w:tcW w:w="1995" w:type="dxa"/>
            <w:vAlign w:val="center"/>
          </w:tcPr>
          <w:p w14:paraId="635F55DA">
            <w:pPr>
              <w:pStyle w:val="4"/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供应商报价</w:t>
            </w:r>
          </w:p>
        </w:tc>
      </w:tr>
      <w:tr w14:paraId="34D64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948" w:type="dxa"/>
            <w:vAlign w:val="center"/>
          </w:tcPr>
          <w:p w14:paraId="2447A81B">
            <w:pPr>
              <w:pStyle w:val="4"/>
              <w:widowControl/>
              <w:spacing w:line="408" w:lineRule="auto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学校机房维保项目</w:t>
            </w:r>
          </w:p>
        </w:tc>
        <w:tc>
          <w:tcPr>
            <w:tcW w:w="1688" w:type="dxa"/>
            <w:vAlign w:val="center"/>
          </w:tcPr>
          <w:p w14:paraId="6D64D177">
            <w:pPr>
              <w:pStyle w:val="4"/>
              <w:widowControl/>
              <w:spacing w:line="408" w:lineRule="auto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1年</w:t>
            </w:r>
          </w:p>
        </w:tc>
        <w:tc>
          <w:tcPr>
            <w:tcW w:w="1830" w:type="dxa"/>
            <w:vAlign w:val="center"/>
          </w:tcPr>
          <w:p w14:paraId="29E71CB4">
            <w:pPr>
              <w:pStyle w:val="4"/>
              <w:widowControl/>
              <w:spacing w:line="408" w:lineRule="auto"/>
              <w:jc w:val="center"/>
              <w:rPr>
                <w:rFonts w:hint="default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4000</w:t>
            </w:r>
          </w:p>
        </w:tc>
        <w:tc>
          <w:tcPr>
            <w:tcW w:w="1995" w:type="dxa"/>
            <w:vAlign w:val="center"/>
          </w:tcPr>
          <w:p w14:paraId="2C0DCB10">
            <w:pPr>
              <w:pStyle w:val="4"/>
              <w:widowControl/>
              <w:spacing w:line="408" w:lineRule="auto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14:paraId="5544E617">
      <w:pPr>
        <w:pStyle w:val="4"/>
        <w:widowControl/>
        <w:shd w:val="clear" w:color="auto" w:fill="FFFFFF"/>
        <w:spacing w:line="360" w:lineRule="atLeas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注：供应商报价应包含维修费、人工费、税金等一切费用，且报价不得高于预算控制价。</w:t>
      </w:r>
    </w:p>
    <w:p w14:paraId="75352FF0">
      <w:pPr>
        <w:pStyle w:val="4"/>
        <w:widowControl/>
        <w:shd w:val="clear" w:color="auto" w:fill="FFFFFF"/>
        <w:spacing w:line="408" w:lineRule="auto"/>
        <w:jc w:val="both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</w:p>
    <w:p w14:paraId="33147D08"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 xml:space="preserve">供应商（盖章）：                </w:t>
      </w:r>
    </w:p>
    <w:p w14:paraId="20527316"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</w:p>
    <w:p w14:paraId="1D4194C4"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联系电话：</w:t>
      </w:r>
    </w:p>
    <w:p w14:paraId="118D21BB">
      <w:pPr>
        <w:spacing w:line="500" w:lineRule="exact"/>
        <w:textAlignment w:val="baseline"/>
        <w:rPr>
          <w:rFonts w:hint="default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 xml:space="preserve">                                日期：</w:t>
      </w: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val="en-US" w:eastAsia="zh-CN" w:bidi="ar"/>
        </w:rPr>
        <w:t xml:space="preserve">    年    月   日</w:t>
      </w:r>
    </w:p>
    <w:p w14:paraId="64ABFED7">
      <w:pPr>
        <w:pStyle w:val="2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</w:p>
    <w:p w14:paraId="5B0F95CE">
      <w:pPr>
        <w:pStyle w:val="2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</w:p>
    <w:p w14:paraId="6C5D3674">
      <w:pPr>
        <w:pStyle w:val="2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</w:p>
    <w:p w14:paraId="755934C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1BF24B00"/>
    <w:rsid w:val="1BF2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paragraph" w:customStyle="1" w:styleId="9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2024-11-06T09:18:00Z</dcterms:created>
  <dc:creator>Mapler_Zhu</dc:creator>
  <cp:lastModifiedBy>Mapler_Zhu</cp:lastModifiedBy>
  <dcterms:modified xsi:type="dcterms:W3CDTF">2024-11-06T09:19:14Z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8D96D3DBD22B4073A90A97F5BA5C1BE2_11</vt:lpwstr>
  </property>
</Properties>
</file>